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422C" w14:textId="77777777" w:rsidR="00D018ED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06A77C50" w14:textId="77777777" w:rsidR="00D018ED" w:rsidRDefault="00D018ED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018ED" w14:paraId="4A738538" w14:textId="77777777">
        <w:tc>
          <w:tcPr>
            <w:tcW w:w="1696" w:type="dxa"/>
            <w:vMerge w:val="restart"/>
            <w:vAlign w:val="center"/>
          </w:tcPr>
          <w:p w14:paraId="6258B2F2" w14:textId="77777777" w:rsidR="00D018E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7FD5DC5B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项目名称：悬吊康复训练系统</w:t>
            </w:r>
          </w:p>
        </w:tc>
      </w:tr>
      <w:tr w:rsidR="00D018ED" w14:paraId="7EE8CEA0" w14:textId="77777777">
        <w:tc>
          <w:tcPr>
            <w:tcW w:w="1696" w:type="dxa"/>
            <w:vMerge/>
            <w:vAlign w:val="center"/>
          </w:tcPr>
          <w:p w14:paraId="4CCAA06A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478F201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-011</w:t>
            </w:r>
          </w:p>
        </w:tc>
      </w:tr>
      <w:tr w:rsidR="00D018ED" w14:paraId="088DAB25" w14:textId="77777777">
        <w:tc>
          <w:tcPr>
            <w:tcW w:w="1696" w:type="dxa"/>
            <w:vMerge w:val="restart"/>
            <w:vAlign w:val="center"/>
          </w:tcPr>
          <w:p w14:paraId="444BCE28" w14:textId="77777777" w:rsidR="00D018E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2B309C17" w14:textId="77777777" w:rsidR="00D018E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02E0E3BE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D018ED" w14:paraId="3F077E11" w14:textId="77777777">
        <w:tc>
          <w:tcPr>
            <w:tcW w:w="1696" w:type="dxa"/>
            <w:vMerge/>
            <w:vAlign w:val="center"/>
          </w:tcPr>
          <w:p w14:paraId="3DEB69FC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B4DB438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D018ED" w14:paraId="33161CC9" w14:textId="77777777">
        <w:tc>
          <w:tcPr>
            <w:tcW w:w="1696" w:type="dxa"/>
            <w:vMerge/>
            <w:vAlign w:val="center"/>
          </w:tcPr>
          <w:p w14:paraId="1D7C3515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10D377A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D018ED" w14:paraId="00B14464" w14:textId="77777777">
        <w:tc>
          <w:tcPr>
            <w:tcW w:w="1696" w:type="dxa"/>
            <w:vMerge/>
            <w:vAlign w:val="center"/>
          </w:tcPr>
          <w:p w14:paraId="725B2036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CEFA59D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D018ED" w14:paraId="0B927BFB" w14:textId="77777777">
        <w:tc>
          <w:tcPr>
            <w:tcW w:w="1696" w:type="dxa"/>
            <w:vMerge/>
            <w:vAlign w:val="center"/>
          </w:tcPr>
          <w:p w14:paraId="2B996754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71DC16E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D018ED" w14:paraId="618569A9" w14:textId="77777777">
        <w:tc>
          <w:tcPr>
            <w:tcW w:w="1696" w:type="dxa"/>
            <w:vMerge w:val="restart"/>
            <w:vAlign w:val="center"/>
          </w:tcPr>
          <w:p w14:paraId="0DAB1445" w14:textId="77777777" w:rsidR="00D018E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77354480" w14:textId="77777777" w:rsidR="00D018E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5191CD7F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D018ED" w14:paraId="2756BA3A" w14:textId="77777777">
        <w:tc>
          <w:tcPr>
            <w:tcW w:w="1696" w:type="dxa"/>
            <w:vMerge/>
            <w:vAlign w:val="center"/>
          </w:tcPr>
          <w:p w14:paraId="56336125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C229FBD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D018ED" w14:paraId="438928EF" w14:textId="77777777">
        <w:tc>
          <w:tcPr>
            <w:tcW w:w="1696" w:type="dxa"/>
            <w:vMerge/>
            <w:vAlign w:val="center"/>
          </w:tcPr>
          <w:p w14:paraId="45330F1F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2D8001D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D018ED" w14:paraId="3CC6BE01" w14:textId="77777777">
        <w:tc>
          <w:tcPr>
            <w:tcW w:w="1696" w:type="dxa"/>
            <w:vMerge w:val="restart"/>
            <w:vAlign w:val="center"/>
          </w:tcPr>
          <w:p w14:paraId="7FF42ED7" w14:textId="77777777" w:rsidR="00D018E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55B5DC06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D018ED" w14:paraId="581CB05C" w14:textId="77777777">
        <w:tc>
          <w:tcPr>
            <w:tcW w:w="1696" w:type="dxa"/>
            <w:vMerge/>
          </w:tcPr>
          <w:p w14:paraId="2F73EE74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D8F9390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D018ED" w14:paraId="450B09CE" w14:textId="77777777">
        <w:tc>
          <w:tcPr>
            <w:tcW w:w="1696" w:type="dxa"/>
            <w:vMerge/>
          </w:tcPr>
          <w:p w14:paraId="5FA6AA56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7E19B2F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D018ED" w14:paraId="7449FD36" w14:textId="77777777">
        <w:tc>
          <w:tcPr>
            <w:tcW w:w="1696" w:type="dxa"/>
            <w:vMerge w:val="restart"/>
            <w:vAlign w:val="center"/>
          </w:tcPr>
          <w:p w14:paraId="5383F25C" w14:textId="77777777" w:rsidR="00D018E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07F59B0D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D018ED" w14:paraId="4120432A" w14:textId="77777777">
        <w:tc>
          <w:tcPr>
            <w:tcW w:w="1696" w:type="dxa"/>
            <w:vMerge/>
          </w:tcPr>
          <w:p w14:paraId="5584095C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567FB4B" w14:textId="02CD5AAC" w:rsidR="00D018ED" w:rsidRDefault="00F758E6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D018ED" w14:paraId="1E119220" w14:textId="77777777">
        <w:tc>
          <w:tcPr>
            <w:tcW w:w="1696" w:type="dxa"/>
            <w:vMerge/>
          </w:tcPr>
          <w:p w14:paraId="0DBD70B6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799B06A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D018ED" w14:paraId="72307A5E" w14:textId="77777777">
        <w:trPr>
          <w:trHeight w:val="1057"/>
        </w:trPr>
        <w:tc>
          <w:tcPr>
            <w:tcW w:w="1696" w:type="dxa"/>
            <w:vMerge/>
          </w:tcPr>
          <w:p w14:paraId="231F9145" w14:textId="77777777" w:rsidR="00D018ED" w:rsidRDefault="00D018E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0D14CE06" w14:textId="77777777" w:rsidR="00D018E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48D35F36" w14:textId="77777777" w:rsidR="00D018ED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6FF86638" w14:textId="77777777" w:rsidR="00D018ED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D0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424B94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77B70"/>
    <w:rsid w:val="00890D26"/>
    <w:rsid w:val="00B02AEC"/>
    <w:rsid w:val="00BD1A12"/>
    <w:rsid w:val="00D018ED"/>
    <w:rsid w:val="00D30E13"/>
    <w:rsid w:val="00D6665B"/>
    <w:rsid w:val="00D74B9C"/>
    <w:rsid w:val="00DE1345"/>
    <w:rsid w:val="00E1134F"/>
    <w:rsid w:val="00E540B4"/>
    <w:rsid w:val="00F749C5"/>
    <w:rsid w:val="00F758E6"/>
    <w:rsid w:val="00F916A5"/>
    <w:rsid w:val="28C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C684"/>
  <w15:docId w15:val="{4D43BBE1-C9B1-4695-9A82-D5051821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1E0DB097AD834D39A34325E2DC57083F_12</vt:lpwstr>
  </property>
</Properties>
</file>